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85" w:rsidRPr="00661785" w:rsidRDefault="00661785" w:rsidP="00092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785">
        <w:rPr>
          <w:rFonts w:ascii="Times New Roman" w:hAnsi="Times New Roman" w:cs="Times New Roman"/>
          <w:b/>
          <w:sz w:val="28"/>
          <w:szCs w:val="28"/>
        </w:rPr>
        <w:t>Компенсации за вредные условия труда</w:t>
      </w:r>
    </w:p>
    <w:p w:rsidR="00661785" w:rsidRDefault="00661785" w:rsidP="00092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61785">
        <w:rPr>
          <w:rFonts w:ascii="Times New Roman" w:hAnsi="Times New Roman" w:cs="Times New Roman"/>
          <w:sz w:val="28"/>
          <w:szCs w:val="28"/>
        </w:rPr>
        <w:t xml:space="preserve">Основной результат специальной оценки условий труда (СОУТ)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66178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85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End"/>
      <w:r w:rsidRPr="00661785">
        <w:rPr>
          <w:rFonts w:ascii="Times New Roman" w:hAnsi="Times New Roman" w:cs="Times New Roman"/>
          <w:sz w:val="28"/>
          <w:szCs w:val="28"/>
        </w:rPr>
        <w:t xml:space="preserve"> условий труда на рабочем месте.</w:t>
      </w:r>
    </w:p>
    <w:p w:rsidR="00661785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85">
        <w:rPr>
          <w:rFonts w:ascii="Times New Roman" w:hAnsi="Times New Roman" w:cs="Times New Roman"/>
          <w:sz w:val="28"/>
          <w:szCs w:val="28"/>
        </w:rPr>
        <w:t xml:space="preserve"> Если по результатам СОУТ окажется, что работники работают во вредных и (или) опасных условиях труда, то за работу в таких условиях работодатель должен предоставлять им различные компенсации. </w:t>
      </w:r>
    </w:p>
    <w:p w:rsidR="00092366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6178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661785">
        <w:rPr>
          <w:rFonts w:ascii="Times New Roman" w:hAnsi="Times New Roman" w:cs="Times New Roman"/>
          <w:sz w:val="28"/>
          <w:szCs w:val="28"/>
        </w:rPr>
        <w:t>от 28.12.2013 № 426-ФЗ «О специа</w:t>
      </w:r>
      <w:r>
        <w:rPr>
          <w:rFonts w:ascii="Times New Roman" w:hAnsi="Times New Roman" w:cs="Times New Roman"/>
          <w:sz w:val="28"/>
          <w:szCs w:val="28"/>
        </w:rPr>
        <w:t>льной оценке услови</w:t>
      </w:r>
      <w:r w:rsidR="00092366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092366">
        <w:rPr>
          <w:rFonts w:ascii="Times New Roman" w:hAnsi="Times New Roman" w:cs="Times New Roman"/>
          <w:sz w:val="28"/>
          <w:szCs w:val="28"/>
        </w:rPr>
        <w:t xml:space="preserve">труда» </w:t>
      </w:r>
      <w:r w:rsidRPr="00661785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Pr="00661785">
        <w:rPr>
          <w:rFonts w:ascii="Times New Roman" w:hAnsi="Times New Roman" w:cs="Times New Roman"/>
          <w:sz w:val="28"/>
          <w:szCs w:val="28"/>
        </w:rPr>
        <w:t xml:space="preserve"> труда по степени вредности и (или) опасности по</w:t>
      </w:r>
      <w:r w:rsidR="00092366">
        <w:rPr>
          <w:rFonts w:ascii="Times New Roman" w:hAnsi="Times New Roman" w:cs="Times New Roman"/>
          <w:sz w:val="28"/>
          <w:szCs w:val="28"/>
        </w:rPr>
        <w:t>дразделяются на четыре класса:</w:t>
      </w:r>
    </w:p>
    <w:p w:rsidR="00092366" w:rsidRDefault="00092366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1785" w:rsidRPr="00661785">
        <w:rPr>
          <w:rFonts w:ascii="Times New Roman" w:hAnsi="Times New Roman" w:cs="Times New Roman"/>
          <w:sz w:val="28"/>
          <w:szCs w:val="28"/>
        </w:rPr>
        <w:t>оптимальные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1785" w:rsidRPr="006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366" w:rsidRDefault="00092366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1785" w:rsidRPr="00661785">
        <w:rPr>
          <w:rFonts w:ascii="Times New Roman" w:hAnsi="Times New Roman" w:cs="Times New Roman"/>
          <w:sz w:val="28"/>
          <w:szCs w:val="28"/>
        </w:rPr>
        <w:t>допустимые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1785" w:rsidRPr="0066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366" w:rsidRDefault="00092366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785" w:rsidRPr="00661785">
        <w:rPr>
          <w:rFonts w:ascii="Times New Roman" w:hAnsi="Times New Roman" w:cs="Times New Roman"/>
          <w:sz w:val="28"/>
          <w:szCs w:val="28"/>
        </w:rPr>
        <w:t>вредные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366" w:rsidRDefault="00092366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1785" w:rsidRPr="00661785">
        <w:rPr>
          <w:rFonts w:ascii="Times New Roman" w:hAnsi="Times New Roman" w:cs="Times New Roman"/>
          <w:sz w:val="28"/>
          <w:szCs w:val="28"/>
        </w:rPr>
        <w:t xml:space="preserve"> опасные. </w:t>
      </w:r>
    </w:p>
    <w:p w:rsidR="00661785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85">
        <w:rPr>
          <w:rFonts w:ascii="Times New Roman" w:hAnsi="Times New Roman" w:cs="Times New Roman"/>
          <w:sz w:val="28"/>
          <w:szCs w:val="28"/>
        </w:rPr>
        <w:t xml:space="preserve">Отнесение условий труда на рабочем месте работника к 3 или 4 классу вредности предполагает предоставление ему определенных компенсаций в зависимости от степени вредности. </w:t>
      </w:r>
    </w:p>
    <w:p w:rsidR="00092366" w:rsidRDefault="00092366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6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92366">
        <w:rPr>
          <w:rFonts w:ascii="Times New Roman" w:hAnsi="Times New Roman" w:cs="Times New Roman"/>
          <w:sz w:val="28"/>
          <w:szCs w:val="28"/>
        </w:rPr>
        <w:t>ТК РФ</w:t>
      </w:r>
      <w:proofErr w:type="gramEnd"/>
      <w:r w:rsidRPr="00092366">
        <w:rPr>
          <w:rFonts w:ascii="Times New Roman" w:hAnsi="Times New Roman" w:cs="Times New Roman"/>
          <w:sz w:val="28"/>
          <w:szCs w:val="28"/>
        </w:rPr>
        <w:t xml:space="preserve"> работодатель должен предоставлять работникам соответствующие компенсации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2366" w:rsidRPr="00092366" w:rsidRDefault="00661785" w:rsidP="00092366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66">
        <w:rPr>
          <w:rFonts w:ascii="Times New Roman" w:hAnsi="Times New Roman" w:cs="Times New Roman"/>
          <w:sz w:val="28"/>
          <w:szCs w:val="28"/>
        </w:rPr>
        <w:t xml:space="preserve">доплата к окладу; </w:t>
      </w:r>
    </w:p>
    <w:p w:rsidR="00092366" w:rsidRDefault="00661785" w:rsidP="00092366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66">
        <w:rPr>
          <w:rFonts w:ascii="Times New Roman" w:hAnsi="Times New Roman" w:cs="Times New Roman"/>
          <w:sz w:val="28"/>
          <w:szCs w:val="28"/>
        </w:rPr>
        <w:t xml:space="preserve">дополнительный отпуск; </w:t>
      </w:r>
    </w:p>
    <w:p w:rsidR="00092366" w:rsidRPr="00092366" w:rsidRDefault="00092366" w:rsidP="00092366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молока или других равноценных продуктов;</w:t>
      </w:r>
    </w:p>
    <w:p w:rsidR="00661785" w:rsidRPr="00092366" w:rsidRDefault="00661785" w:rsidP="00092366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66">
        <w:rPr>
          <w:rFonts w:ascii="Times New Roman" w:hAnsi="Times New Roman" w:cs="Times New Roman"/>
          <w:sz w:val="28"/>
          <w:szCs w:val="28"/>
        </w:rPr>
        <w:t>сокращенное рабочее время.</w:t>
      </w:r>
    </w:p>
    <w:p w:rsidR="00661785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785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85">
        <w:rPr>
          <w:rFonts w:ascii="Times New Roman" w:hAnsi="Times New Roman" w:cs="Times New Roman"/>
          <w:sz w:val="28"/>
          <w:szCs w:val="28"/>
        </w:rPr>
        <w:t xml:space="preserve">В настоящее время для определения необходимости установления компенсаций нормы Федерального закона № 426-ФЗ и Трудового кодекса РФ требуют проведения СОУТ на рабочих местах. Если ранее работодатель не предоставлял работникам компенсации по тем или иным причинам (аттестация рабочих мест не проводилась, а если и проводилась, то определяла условия труда как допустимые или оптимальные, или в организации не было рабочих мест, при работе на которых полагались компенсации согласно Списку), а сейчас путем проведения СОУТ определено, что условия труда работников относятся к вредным, то установить соответствующие компенсации за работу в таких условиях работодателю надлежит. </w:t>
      </w:r>
    </w:p>
    <w:p w:rsidR="00661785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85">
        <w:rPr>
          <w:rFonts w:ascii="Times New Roman" w:hAnsi="Times New Roman" w:cs="Times New Roman"/>
          <w:sz w:val="28"/>
          <w:szCs w:val="28"/>
        </w:rPr>
        <w:lastRenderedPageBreak/>
        <w:t xml:space="preserve">Если компенсации ранее предоставлялись Работникам, согласно Списку или проведенной ранее аттестации рабочих мест, предоставлялись соответствующие компенсации. Предположим, организация, которая их предоставляла, после 01.01.2014 провела СОУТ. По итогам возможны следующие результаты: </w:t>
      </w:r>
    </w:p>
    <w:p w:rsidR="00661785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85">
        <w:rPr>
          <w:rFonts w:ascii="Times New Roman" w:hAnsi="Times New Roman" w:cs="Times New Roman"/>
          <w:sz w:val="28"/>
          <w:szCs w:val="28"/>
        </w:rPr>
        <w:t xml:space="preserve">1. Подтвержден класс вредности условий труда — гарантии и компенсации надо предоставлять в тех же размерах, что и до проведения СОУТ. </w:t>
      </w:r>
    </w:p>
    <w:p w:rsidR="00661785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785">
        <w:rPr>
          <w:rFonts w:ascii="Times New Roman" w:hAnsi="Times New Roman" w:cs="Times New Roman"/>
          <w:sz w:val="28"/>
          <w:szCs w:val="28"/>
        </w:rPr>
        <w:t xml:space="preserve">2. По результатам СОУТ оказалось, что компенсации должны быть меньше, чем ранее. Если условия труда работника улучшились, став более безопасными (вследствие установки нового оборудования, реконструкции и т. д.), объем гарантий и компенсаций сокращается. Судебная практика подтверждает, что в случае исключения вредного фактора необходимость предоставлять компенсацию отпадает. </w:t>
      </w:r>
    </w:p>
    <w:p w:rsidR="00092366" w:rsidRDefault="00092366" w:rsidP="00092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785" w:rsidRPr="00661785" w:rsidRDefault="00661785" w:rsidP="000923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85">
        <w:rPr>
          <w:rFonts w:ascii="Times New Roman" w:hAnsi="Times New Roman" w:cs="Times New Roman"/>
          <w:b/>
          <w:sz w:val="28"/>
          <w:szCs w:val="28"/>
        </w:rPr>
        <w:t xml:space="preserve">Выдача молока и других равноценных пищевых продуктов </w:t>
      </w:r>
    </w:p>
    <w:p w:rsid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 xml:space="preserve">В соответствии со статьей 222 Трудового кодекса Российской Федерации работникам, занятым на рабочих местах с вредными условиями труда, установленными по результатам специальной оценки условий труда, выдаются бесплатно по установленным нормам </w:t>
      </w:r>
      <w:proofErr w:type="gramStart"/>
      <w:r w:rsidRPr="000B6FAA">
        <w:rPr>
          <w:rFonts w:ascii="Times New Roman" w:hAnsi="Times New Roman" w:cs="Times New Roman"/>
          <w:sz w:val="28"/>
          <w:szCs w:val="28"/>
        </w:rPr>
        <w:t>молоко</w:t>
      </w:r>
      <w:r w:rsidRPr="000B6FA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0B6FAA">
        <w:rPr>
          <w:rFonts w:ascii="Times New Roman" w:hAnsi="Times New Roman" w:cs="Times New Roman"/>
          <w:sz w:val="28"/>
          <w:szCs w:val="28"/>
        </w:rPr>
        <w:t> или</w:t>
      </w:r>
      <w:proofErr w:type="gramEnd"/>
      <w:r w:rsidRPr="000B6FAA">
        <w:rPr>
          <w:rFonts w:ascii="Times New Roman" w:hAnsi="Times New Roman" w:cs="Times New Roman"/>
          <w:sz w:val="28"/>
          <w:szCs w:val="28"/>
        </w:rPr>
        <w:t xml:space="preserve"> другие равноценные пищевые продукты на основании требований настоящих Норм и условий. 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Бесплатная выдача молока или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и превышающим установленные гигиенические нормативы уровнем вредных производственных факторов, предусмотренных Перечнем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 xml:space="preserve">Выдача и употребление молока или равноценных пищевых продуктов должны осуществляться в буфетах, столовых или в помещениях, специально оборудованных в соответствии с утвержденными санитарно-гигиеническими </w:t>
      </w:r>
      <w:proofErr w:type="gramStart"/>
      <w:r w:rsidRPr="000B6FAA">
        <w:rPr>
          <w:rFonts w:ascii="Times New Roman" w:hAnsi="Times New Roman" w:cs="Times New Roman"/>
          <w:sz w:val="28"/>
          <w:szCs w:val="28"/>
        </w:rPr>
        <w:t>требованиями</w:t>
      </w:r>
      <w:r w:rsidRPr="000B6FA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0B6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Норма бесплатной выдачи молока составляет 0,5 литра за смену независимо от продолжительности смены. Если время работы составляет менее половины продолжительности рабочей смены, молоко не выдается.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Работникам, периодически контактирующим с неорганическими соединениями цветных металлов (кроме соединений алюминия, кальция и магния), в дни фактической занятости дополнительно к молоку выдается 2 г пектина в составе обогащенных им пищевых продуктов: напитков, киселей, желе, джемов, мармеладов, соковой продукции из фруктов и (или) овощей и консервов (фактическое содержание пектина указывается изготовителем).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Допускается замена этих продуктов натуральными фруктовыми и (или) овощными соками с мякотью в количестве 300 мл.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При постоянном контакте с неорганическими соединениями цветных металлов (кроме соединений алюминия, кальция и магния), обусловленным производственным (технологическим) процессом, в дни фактической занятости вместо молока выдаются кисломолочные продукты или обогащенные пектином пищевые продукты лечебно-профилактического питания при вредных условиях труда, содержащие не менее 2 г пектина или растворимых пищевых волокон (фактическое содержание пектина или растворимых пищевых волокон указывается изготовителем).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Выдача обогащенных пектином пищевых продуктов (напитков, киселей, желе, джемов, мармеладов, соковой продукции из фруктов и (или) овощей и консервов) должна быть организована перед началом работы, а кисломолочных продуктов - в течение рабочего дня.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 xml:space="preserve">Работникам, занятым производством или переработкой антибиотиков, вместо свежего молока выдаются кисломолочные продукты, обогащенные </w:t>
      </w:r>
      <w:proofErr w:type="spellStart"/>
      <w:r w:rsidRPr="000B6FAA">
        <w:rPr>
          <w:rFonts w:ascii="Times New Roman" w:hAnsi="Times New Roman" w:cs="Times New Roman"/>
          <w:sz w:val="28"/>
          <w:szCs w:val="28"/>
        </w:rPr>
        <w:t>пробиотиками</w:t>
      </w:r>
      <w:proofErr w:type="spellEnd"/>
      <w:r w:rsidRPr="000B6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6FAA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 w:rsidRPr="000B6FAA">
        <w:rPr>
          <w:rFonts w:ascii="Times New Roman" w:hAnsi="Times New Roman" w:cs="Times New Roman"/>
          <w:sz w:val="28"/>
          <w:szCs w:val="28"/>
        </w:rPr>
        <w:t xml:space="preserve">, молочнокислые бактерии), или приготовленный на основе цельного молока </w:t>
      </w:r>
      <w:proofErr w:type="spellStart"/>
      <w:r w:rsidRPr="000B6FAA">
        <w:rPr>
          <w:rFonts w:ascii="Times New Roman" w:hAnsi="Times New Roman" w:cs="Times New Roman"/>
          <w:sz w:val="28"/>
          <w:szCs w:val="28"/>
        </w:rPr>
        <w:t>колибактерин</w:t>
      </w:r>
      <w:proofErr w:type="spellEnd"/>
      <w:r w:rsidRPr="000B6FAA">
        <w:rPr>
          <w:rFonts w:ascii="Times New Roman" w:hAnsi="Times New Roman" w:cs="Times New Roman"/>
          <w:sz w:val="28"/>
          <w:szCs w:val="28"/>
        </w:rPr>
        <w:t>.</w:t>
      </w:r>
    </w:p>
    <w:p w:rsid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 xml:space="preserve">Не допускается замена молока сметаной, сливочным маслом, другими продуктами, а также выдача молока или равноценных пищевых продуктов за одну или несколько смен вперед. 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работодателя, принимаемым с учетом мнения выборного органа первичной профсоюзной организации или иного представительного органа работников (при наличии), либо включается в коллективный договор или в трудовой договор.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Замена молока равноценными пищевыми продуктами допускается по письменным заявлениям работников, с учетом мнения выборного органа первичной профсоюзной организации или иного представительного органа работников (при наличии).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 xml:space="preserve">Замена молока на пищевые продукты лечебно-профилактического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</w:t>
      </w:r>
      <w:proofErr w:type="gramStart"/>
      <w:r w:rsidRPr="000B6FA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B6FA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0B6F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равноценных пищевых продуктов, которая производится в соответствии с Порядком осуществления компенсационной выплаты в размере, эквивалентном стоимости молока или других равноценных пищевых продуктов.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Допускается замена компенсационной выплаты на молоко или равноценные пищевые продукты по письменным заявлениям работников.</w:t>
      </w:r>
    </w:p>
    <w:p w:rsidR="000B6FAA" w:rsidRPr="000B6FAA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FAA">
        <w:rPr>
          <w:rFonts w:ascii="Times New Roman" w:hAnsi="Times New Roman" w:cs="Times New Roman"/>
          <w:sz w:val="28"/>
          <w:szCs w:val="28"/>
        </w:rPr>
        <w:t>В случае обеспечения безопасных (оптимальных или допустимых) условий труда по включенным в Перечень вредным производственным факторам, подтвержденных результатами проведения специальной оценки условий труда на рабочих местах,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661785" w:rsidRPr="00661785" w:rsidRDefault="000B6FAA" w:rsidP="000923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A">
        <w:rPr>
          <w:rFonts w:ascii="Times New Roman" w:hAnsi="Times New Roman" w:cs="Times New Roman"/>
          <w:sz w:val="28"/>
          <w:szCs w:val="28"/>
        </w:rPr>
        <w:t>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(или) положений отраслевых (межотраслевых) соглашений, к которым присоединился работодатель, и (или) коллективного договора до момента проведения специальной оценки условий труда.</w:t>
      </w:r>
    </w:p>
    <w:sectPr w:rsidR="00661785" w:rsidRPr="00661785" w:rsidSect="00BC5F19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AE" w:rsidRDefault="000B6FAA">
      <w:pPr>
        <w:spacing w:after="0" w:line="240" w:lineRule="auto"/>
      </w:pPr>
      <w:r>
        <w:separator/>
      </w:r>
    </w:p>
  </w:endnote>
  <w:endnote w:type="continuationSeparator" w:id="0">
    <w:p w:rsidR="007E43AE" w:rsidRDefault="000B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AE" w:rsidRDefault="000B6FAA">
      <w:pPr>
        <w:spacing w:after="0" w:line="240" w:lineRule="auto"/>
      </w:pPr>
      <w:r>
        <w:separator/>
      </w:r>
    </w:p>
  </w:footnote>
  <w:footnote w:type="continuationSeparator" w:id="0">
    <w:p w:rsidR="007E43AE" w:rsidRDefault="000B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01711"/>
      <w:docPartObj>
        <w:docPartGallery w:val="Page Numbers (Top of Page)"/>
        <w:docPartUnique/>
      </w:docPartObj>
    </w:sdtPr>
    <w:sdtEndPr/>
    <w:sdtContent>
      <w:p w:rsidR="0086375A" w:rsidRDefault="006617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66">
          <w:rPr>
            <w:noProof/>
          </w:rPr>
          <w:t>1</w:t>
        </w:r>
        <w:r>
          <w:fldChar w:fldCharType="end"/>
        </w:r>
      </w:p>
    </w:sdtContent>
  </w:sdt>
  <w:p w:rsidR="00BC5F19" w:rsidRDefault="000923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B49"/>
    <w:multiLevelType w:val="hybridMultilevel"/>
    <w:tmpl w:val="DCB6B390"/>
    <w:lvl w:ilvl="0" w:tplc="61F6959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478BE"/>
    <w:multiLevelType w:val="hybridMultilevel"/>
    <w:tmpl w:val="B3DCB346"/>
    <w:lvl w:ilvl="0" w:tplc="48D46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B0A9B"/>
    <w:multiLevelType w:val="hybridMultilevel"/>
    <w:tmpl w:val="322C3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CB1912"/>
    <w:multiLevelType w:val="hybridMultilevel"/>
    <w:tmpl w:val="4C50224C"/>
    <w:lvl w:ilvl="0" w:tplc="48D46C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9"/>
    <w:rsid w:val="00092366"/>
    <w:rsid w:val="000B6FAA"/>
    <w:rsid w:val="003C15B9"/>
    <w:rsid w:val="00661785"/>
    <w:rsid w:val="0079198D"/>
    <w:rsid w:val="007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32C1"/>
  <w15:chartTrackingRefBased/>
  <w15:docId w15:val="{17D9096E-5D33-4842-A464-9D804CA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785"/>
  </w:style>
  <w:style w:type="paragraph" w:styleId="a5">
    <w:name w:val="List Paragraph"/>
    <w:basedOn w:val="a"/>
    <w:uiPriority w:val="34"/>
    <w:qFormat/>
    <w:rsid w:val="006617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6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031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Елена Васильевна</dc:creator>
  <cp:keywords/>
  <dc:description/>
  <cp:lastModifiedBy>Пашкова Елена Васильевна</cp:lastModifiedBy>
  <cp:revision>4</cp:revision>
  <dcterms:created xsi:type="dcterms:W3CDTF">2021-05-19T06:02:00Z</dcterms:created>
  <dcterms:modified xsi:type="dcterms:W3CDTF">2022-10-04T01:46:00Z</dcterms:modified>
</cp:coreProperties>
</file>